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/>
          <w:sz w:val="27"/>
          <w:szCs w:val="27"/>
        </w:rPr>
      </w:pPr>
      <w:r>
        <w:rPr>
          <w:rFonts w:ascii="Arial" w:hAnsi="Arial" w:cs="Arial"/>
          <w:sz w:val="27"/>
          <w:szCs w:val="27"/>
          <w:rtl/>
        </w:rPr>
        <w:t xml:space="preserve">هل هناك إحتمال الوصول غير المشروع إلى معلوماتك الشخصية عن طريق سرقة محرك الأقراص الثابت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من جهازك , و ما هي الوسيلة لتأمينه ؟ الإجابة هي نعم هناك احتمال , و يمكن تأمينه من خلال</w:t>
      </w:r>
      <w:r>
        <w:rPr>
          <w:rFonts w:ascii="Arial" w:hAnsi="Arial" w:cs="Arial"/>
          <w:sz w:val="27"/>
          <w:szCs w:val="27"/>
        </w:rPr>
        <w:t xml:space="preserve"> BitLocker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تساعد ميزة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، التي تم تحسينها في </w:t>
      </w:r>
      <w:hyperlink r:id="rId7" w:tgtFrame="_blank" w:tooltip="Link added by VigLink" w:history="1">
        <w:r>
          <w:rPr>
            <w:rStyle w:val="Hyperlink"/>
            <w:rFonts w:ascii="Arial" w:hAnsi="Arial" w:cs="Arial"/>
            <w:sz w:val="27"/>
            <w:szCs w:val="27"/>
          </w:rPr>
          <w:t>Windows 7</w:t>
        </w:r>
      </w:hyperlink>
      <w:r>
        <w:rPr>
          <w:rFonts w:ascii="Arial" w:hAnsi="Arial" w:cs="Arial"/>
          <w:sz w:val="27"/>
          <w:szCs w:val="27"/>
        </w:rPr>
        <w:t xml:space="preserve"> </w:t>
      </w:r>
      <w:r w:rsidR="00F53BD4">
        <w:rPr>
          <w:rFonts w:ascii="Arial" w:hAnsi="Arial" w:cs="Arial" w:hint="cs"/>
          <w:sz w:val="27"/>
          <w:szCs w:val="27"/>
          <w:rtl/>
        </w:rPr>
        <w:t xml:space="preserve"> </w:t>
      </w:r>
      <w:r>
        <w:rPr>
          <w:rFonts w:ascii="Arial" w:hAnsi="Arial" w:cs="Arial"/>
          <w:sz w:val="27"/>
          <w:szCs w:val="27"/>
          <w:rtl/>
        </w:rPr>
        <w:t>والمتوفرة في الإصدارين</w:t>
      </w:r>
      <w:r>
        <w:rPr>
          <w:rFonts w:ascii="Arial" w:hAnsi="Arial" w:cs="Arial"/>
          <w:sz w:val="27"/>
          <w:szCs w:val="27"/>
        </w:rPr>
        <w:t xml:space="preserve"> Enterprise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و </w:t>
      </w:r>
      <w:r>
        <w:rPr>
          <w:rFonts w:ascii="Arial" w:hAnsi="Arial" w:cs="Arial"/>
          <w:sz w:val="27"/>
          <w:szCs w:val="27"/>
        </w:rPr>
        <w:t xml:space="preserve">Ultimate </w:t>
      </w:r>
      <w:r>
        <w:rPr>
          <w:rFonts w:ascii="Arial" w:hAnsi="Arial" w:cs="Arial"/>
          <w:sz w:val="27"/>
          <w:szCs w:val="27"/>
          <w:rtl/>
        </w:rPr>
        <w:t xml:space="preserve">، على إبقاء كل شيء بأمان بدءًا من المستندات وحتى كلمات المرور وذلك عن طريق تشفير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محرك الأقراص الذي تم تثبيت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>عليه والبيانات الخاصة بك بالكامل .بمجرد تشغيل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،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يتم تشفير أي ملف تم حفظه على ذلك المحرك تلقائياً , بالإضافة إلى الملفات و البيانات المحفوظة على أي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قسم من محرّك الأقراص</w:t>
      </w:r>
      <w:r>
        <w:rPr>
          <w:rFonts w:ascii="Arial" w:hAnsi="Arial" w:cs="Arial"/>
          <w:sz w:val="27"/>
          <w:szCs w:val="27"/>
        </w:rPr>
        <w:t xml:space="preserve"> ( Partition )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تعد</w:t>
      </w:r>
      <w:r>
        <w:rPr>
          <w:rFonts w:ascii="Arial" w:hAnsi="Arial" w:cs="Arial"/>
          <w:sz w:val="27"/>
          <w:szCs w:val="27"/>
        </w:rPr>
        <w:t xml:space="preserve"> BitLocker To Go </w:t>
      </w:r>
      <w:r>
        <w:rPr>
          <w:rFonts w:ascii="Arial" w:hAnsi="Arial" w:cs="Arial"/>
          <w:sz w:val="27"/>
          <w:szCs w:val="27"/>
          <w:rtl/>
        </w:rPr>
        <w:t xml:space="preserve">ميزة جديدة في </w:t>
      </w:r>
      <w:hyperlink r:id="rId8" w:tgtFrame="_blank" w:tooltip="Link added by VigLink" w:history="1">
        <w:r>
          <w:rPr>
            <w:rStyle w:val="Hyperlink"/>
            <w:rFonts w:ascii="Arial" w:hAnsi="Arial" w:cs="Arial"/>
            <w:sz w:val="27"/>
            <w:szCs w:val="27"/>
          </w:rPr>
          <w:t>Windows 7</w:t>
        </w:r>
      </w:hyperlink>
      <w:r>
        <w:rPr>
          <w:rFonts w:ascii="Arial" w:hAnsi="Arial" w:cs="Arial"/>
          <w:sz w:val="27"/>
          <w:szCs w:val="27"/>
        </w:rPr>
        <w:t xml:space="preserve"> </w:t>
      </w:r>
      <w:r>
        <w:rPr>
          <w:rFonts w:ascii="Arial" w:hAnsi="Arial" w:cs="Arial"/>
          <w:sz w:val="27"/>
          <w:szCs w:val="27"/>
          <w:rtl/>
        </w:rPr>
        <w:t xml:space="preserve">توفر طريقة لتأمين أجهزة التخزين المحمولة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التي يمكن فقدها بسهولة مثل محركات أقراص</w:t>
      </w:r>
      <w:r>
        <w:rPr>
          <w:rFonts w:ascii="Arial" w:hAnsi="Arial" w:cs="Arial"/>
          <w:sz w:val="27"/>
          <w:szCs w:val="27"/>
        </w:rPr>
        <w:t xml:space="preserve"> USB </w:t>
      </w:r>
      <w:r>
        <w:rPr>
          <w:rFonts w:ascii="Arial" w:hAnsi="Arial" w:cs="Arial"/>
          <w:sz w:val="27"/>
          <w:szCs w:val="27"/>
          <w:rtl/>
        </w:rPr>
        <w:t xml:space="preserve">المحمولة والأقراص الثابتة الخارجية </w:t>
      </w:r>
      <w:r>
        <w:rPr>
          <w:rFonts w:ascii="Arial" w:hAnsi="Arial" w:cs="Arial"/>
          <w:sz w:val="27"/>
          <w:szCs w:val="27"/>
        </w:rPr>
        <w:br/>
        <w:t>( External Hard Disks )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ما المقصود بالتّشفير ؟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يعد التشفير طريقة لتحسين أمان رسالة أو ملف بواسطة تجميع المحتويات بحيث يمكن قراءتها فقط بواسطة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شخص يتوفر لديه مفتاح التشفير الصحيح لتفكيكها . على سبيل المثال ، في حالة شراء شيء ما من موقع ويب ،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يتم عادةً تشفير المعلومات الخاصة بهذه المعاملة (مثل عنوانك ورقم هاتفك ورقم بطاقة الائتمان الخاصة بك) للمساعدة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في الحفاظ عليها آمنة . يتم استخدام آليّة تشفير مشابهة عند تفعيل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للحصول على أعلى مستوى لحماية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lastRenderedPageBreak/>
        <w:t>المعلومات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ما هو نظام تشفير الملفات</w:t>
      </w:r>
      <w:r>
        <w:rPr>
          <w:rFonts w:ascii="Arial" w:hAnsi="Arial" w:cs="Arial"/>
          <w:color w:val="FF0000"/>
          <w:sz w:val="27"/>
          <w:szCs w:val="27"/>
        </w:rPr>
        <w:t xml:space="preserve"> ( EFS ) </w:t>
      </w:r>
      <w:r>
        <w:rPr>
          <w:rFonts w:ascii="Arial" w:hAnsi="Arial" w:cs="Arial"/>
          <w:color w:val="FF0000"/>
          <w:sz w:val="27"/>
          <w:szCs w:val="27"/>
          <w:rtl/>
        </w:rPr>
        <w:t>؟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نظام تشفير الملفات</w:t>
      </w:r>
      <w:r>
        <w:rPr>
          <w:rFonts w:ascii="Arial" w:hAnsi="Arial" w:cs="Arial"/>
          <w:sz w:val="27"/>
          <w:szCs w:val="27"/>
        </w:rPr>
        <w:t xml:space="preserve"> ( EFS ) </w:t>
      </w:r>
      <w:r>
        <w:rPr>
          <w:rFonts w:ascii="Arial" w:hAnsi="Arial" w:cs="Arial"/>
          <w:sz w:val="27"/>
          <w:szCs w:val="27"/>
          <w:rtl/>
        </w:rPr>
        <w:t>هو ميزة مضمنة بـ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يمكنك استخدامها لتخزين المعلومات على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القرص الثابت في صورة تنسيق مشفر . يعد التشفير أقوى طرق الحماية التي يوفرها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لمساعدتك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في الحفاظ على أمان معلوماتك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ماذا يفعل</w:t>
      </w:r>
      <w:r>
        <w:rPr>
          <w:rFonts w:ascii="Arial" w:hAnsi="Arial" w:cs="Arial"/>
          <w:color w:val="FF0000"/>
          <w:sz w:val="27"/>
          <w:szCs w:val="27"/>
        </w:rPr>
        <w:t xml:space="preserve"> BitLocker </w:t>
      </w:r>
      <w:r>
        <w:rPr>
          <w:rFonts w:ascii="Arial" w:hAnsi="Arial" w:cs="Arial"/>
          <w:color w:val="FF0000"/>
          <w:sz w:val="27"/>
          <w:szCs w:val="27"/>
          <w:rtl/>
        </w:rPr>
        <w:t>؟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على خلاف نظام تشفير الملفات</w:t>
      </w:r>
      <w:r>
        <w:rPr>
          <w:rFonts w:ascii="Arial" w:hAnsi="Arial" w:cs="Arial"/>
          <w:sz w:val="27"/>
          <w:szCs w:val="27"/>
        </w:rPr>
        <w:t xml:space="preserve"> (EFS) </w:t>
      </w:r>
      <w:r>
        <w:rPr>
          <w:rFonts w:ascii="Arial" w:hAnsi="Arial" w:cs="Arial"/>
          <w:sz w:val="27"/>
          <w:szCs w:val="27"/>
          <w:rtl/>
        </w:rPr>
        <w:t>، الذي يمكنك من تشفير الملفات الفردية ، يقوم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بتشفير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محرك الأقراص بالكامل ، بما في ذلك ملفات النظام الخاصة بـ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واللازمة لبدء التشغيل وتسجيل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الدخول . فيمكنك تسجيل الدخول إلى الملفات والعمل بها بشكل عادي ، ولكن يمكن أن يساعد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في منع المتسللين من الوصول إلى ملفات النظام التي يعتمدون عليها للكشف عن كلمة المرور، أو الوصول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إلى القرص الثابت بإزالته من الكمبيوتر وتثبيته على كمبيوتر آخر . حيث يمكن أن يساعد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فقط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في حماية الملفات المخزنة على محرك الأقراص المثبت عليه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بالإضافة إلى الملفات المخزنة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على محركات أقراص البيانات على نفس الكمبيوتر . وإذا كنت ترغب في تشفير أحد محركات أقراص البيانات ،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فعليك أيضاً تشفير محرك الأقراص المثبت عليه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منذ بدء تخزين مفتاح محرك أقراص البيانات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على محرك الأقراص المثبت عليه</w:t>
      </w:r>
      <w:r>
        <w:rPr>
          <w:rFonts w:ascii="Arial" w:hAnsi="Arial" w:cs="Arial"/>
          <w:sz w:val="27"/>
          <w:szCs w:val="27"/>
        </w:rPr>
        <w:t xml:space="preserve"> Windows.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يمكنك استخدام تشفير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للمساعدة في حماية كافة الملفات المخزنة على محرك الأقراص الذي تم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lastRenderedPageBreak/>
        <w:t>تثبيت</w:t>
      </w:r>
      <w:r>
        <w:rPr>
          <w:rFonts w:ascii="Arial" w:hAnsi="Arial" w:cs="Arial"/>
          <w:sz w:val="27"/>
          <w:szCs w:val="27"/>
        </w:rPr>
        <w:t xml:space="preserve"> Windows </w:t>
      </w:r>
      <w:r>
        <w:rPr>
          <w:rFonts w:ascii="Arial" w:hAnsi="Arial" w:cs="Arial"/>
          <w:sz w:val="27"/>
          <w:szCs w:val="27"/>
          <w:rtl/>
        </w:rPr>
        <w:t xml:space="preserve">عليه (محرك نظام التشغيل) ومحركات أقراص البيانات الثابتة ( مثل محركات الأقراص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الثابتة الداخلية ) . ويمكنك استخدام</w:t>
      </w:r>
      <w:r>
        <w:rPr>
          <w:rFonts w:ascii="Arial" w:hAnsi="Arial" w:cs="Arial"/>
          <w:sz w:val="27"/>
          <w:szCs w:val="27"/>
        </w:rPr>
        <w:t xml:space="preserve"> BitLocker To Go </w:t>
      </w:r>
      <w:r>
        <w:rPr>
          <w:rFonts w:ascii="Arial" w:hAnsi="Arial" w:cs="Arial"/>
          <w:sz w:val="27"/>
          <w:szCs w:val="27"/>
          <w:rtl/>
        </w:rPr>
        <w:t xml:space="preserve">للمساعدة في حماية كافة الملفات المخزنة على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محركات أقراص البيانات القابلة للإزالة ( مثل محركات الأقراص الثابتة الخارجية أو محركات أقراص </w:t>
      </w:r>
      <w:r>
        <w:rPr>
          <w:rFonts w:ascii="Arial" w:hAnsi="Arial" w:cs="Arial"/>
          <w:sz w:val="27"/>
          <w:szCs w:val="27"/>
        </w:rPr>
        <w:br/>
        <w:t xml:space="preserve">USB </w:t>
      </w:r>
      <w:r>
        <w:rPr>
          <w:rFonts w:ascii="Arial" w:hAnsi="Arial" w:cs="Arial"/>
          <w:sz w:val="27"/>
          <w:szCs w:val="27"/>
          <w:rtl/>
        </w:rPr>
        <w:t>المحمولة</w:t>
      </w:r>
      <w:r>
        <w:rPr>
          <w:rFonts w:ascii="Arial" w:hAnsi="Arial" w:cs="Arial"/>
          <w:sz w:val="27"/>
          <w:szCs w:val="27"/>
        </w:rPr>
        <w:t xml:space="preserve"> )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كيف يعمل</w:t>
      </w:r>
      <w:r>
        <w:rPr>
          <w:rFonts w:ascii="Arial" w:hAnsi="Arial" w:cs="Arial"/>
          <w:color w:val="FF0000"/>
          <w:sz w:val="27"/>
          <w:szCs w:val="27"/>
        </w:rPr>
        <w:t xml:space="preserve"> BitLocker </w:t>
      </w:r>
      <w:r>
        <w:rPr>
          <w:rFonts w:ascii="Arial" w:hAnsi="Arial" w:cs="Arial"/>
          <w:color w:val="FF0000"/>
          <w:sz w:val="27"/>
          <w:szCs w:val="27"/>
          <w:rtl/>
        </w:rPr>
        <w:t>؟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أثناء بدء تشغيل الكمبيوتر ، إذا اكتشف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إحدى حالات النظام التي تمثل خطراً على الأمان ( على سبيل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المثال ، أخطاء القرص أو أحد التغييرات التي تمت على نظام الإدخال / الإخراج الأساسي</w:t>
      </w:r>
      <w:r>
        <w:rPr>
          <w:rFonts w:ascii="Arial" w:hAnsi="Arial" w:cs="Arial"/>
          <w:sz w:val="27"/>
          <w:szCs w:val="27"/>
        </w:rPr>
        <w:t xml:space="preserve"> ( BIOS ) </w:t>
      </w:r>
      <w:r>
        <w:rPr>
          <w:rFonts w:ascii="Arial" w:hAnsi="Arial" w:cs="Arial"/>
          <w:sz w:val="27"/>
          <w:szCs w:val="27"/>
          <w:rtl/>
        </w:rPr>
        <w:t xml:space="preserve">أو التغييرات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التي تمت على أي من ملفات بدء التشغيل ) ، فإنه يقوم بتأمين محرك الأقراص ويكون في حاجة إلى كلمة مرور خاصة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لاسترداد حق الولوج إلى محرك الأقراص و إلغاء تأمين محرك الأقراص هذا . لذا يجب التأكد من إنشاء كلمة مرور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الاسترداد هذه عند تشغيل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للمرة الأولى ؛ وإلا قد يتم فقدان حق الوصول إلى الملفات بشكل دائم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بشكل عام ، يستخدم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شريحة الوحدة النمطية للنظام الأساسي الموثوق به</w:t>
      </w:r>
      <w:r>
        <w:rPr>
          <w:rFonts w:ascii="Arial" w:hAnsi="Arial" w:cs="Arial"/>
          <w:sz w:val="27"/>
          <w:szCs w:val="27"/>
        </w:rPr>
        <w:t xml:space="preserve"> ( TPM ) </w:t>
      </w:r>
      <w:r>
        <w:rPr>
          <w:rFonts w:ascii="Arial" w:hAnsi="Arial" w:cs="Arial"/>
          <w:sz w:val="27"/>
          <w:szCs w:val="27"/>
          <w:rtl/>
        </w:rPr>
        <w:t xml:space="preserve">الموجودة في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الكمبيوتر لتخزين المفاتيح المستخدمة لإلغاء تأمين القرص الثابت المشفر. فعندما تقوم بتسجيل الدخول إلى الكمبيوتر،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يطلب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من</w:t>
      </w:r>
      <w:r>
        <w:rPr>
          <w:rFonts w:ascii="Arial" w:hAnsi="Arial" w:cs="Arial"/>
          <w:sz w:val="27"/>
          <w:szCs w:val="27"/>
        </w:rPr>
        <w:t xml:space="preserve"> TPM </w:t>
      </w:r>
      <w:r>
        <w:rPr>
          <w:rFonts w:ascii="Arial" w:hAnsi="Arial" w:cs="Arial"/>
          <w:sz w:val="27"/>
          <w:szCs w:val="27"/>
          <w:rtl/>
        </w:rPr>
        <w:t>المفاتيح الخاصة بالقرص الثابت ويقوم بإلغاء تأمينه. ونظراً لأن</w:t>
      </w:r>
      <w:r>
        <w:rPr>
          <w:rFonts w:ascii="Arial" w:hAnsi="Arial" w:cs="Arial"/>
          <w:sz w:val="27"/>
          <w:szCs w:val="27"/>
        </w:rPr>
        <w:t xml:space="preserve"> TPM </w:t>
      </w:r>
      <w:r>
        <w:rPr>
          <w:rFonts w:ascii="Arial" w:hAnsi="Arial" w:cs="Arial"/>
          <w:sz w:val="27"/>
          <w:szCs w:val="27"/>
          <w:rtl/>
        </w:rPr>
        <w:t>توفر المفاتيح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لـ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مباشرةً بعد تسجيل الدخول إلى الكمبيوتر، يعتمد أمان الكمبيوتر على مدى تعقيد كلمة مرور تسجيل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الدخول. فإذا كانت لديك كلمة مرور معقدة تمنع المستخدمين غير المعتمدين من تسجيل الدخول، يظل القرص الثابت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المحمي بواسطة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في وضع التأمين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color w:val="FF0000"/>
          <w:sz w:val="27"/>
          <w:szCs w:val="27"/>
          <w:rtl/>
        </w:rPr>
        <w:t xml:space="preserve">خصائص التشفير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عند إضافة ملفات جديدة إلى محرك أقراص تم تشفيره باستخدام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، يقوم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>بتشفيرها تلقائياً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تظل الملفات مشفرة أثناء تخزينها فقط في محرك الأقراص المشفر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يتم إلغاء تشفير الملفات المنسوخة في محرك أقراص أو كمبيوتر آخر</w:t>
      </w:r>
      <w:r>
        <w:rPr>
          <w:rFonts w:ascii="Arial" w:hAnsi="Arial" w:cs="Arial"/>
          <w:sz w:val="27"/>
          <w:szCs w:val="27"/>
        </w:rPr>
        <w:t xml:space="preserve"> .</w:t>
      </w:r>
    </w:p>
    <w:p w:rsidR="00EB21A9" w:rsidRDefault="00EB21A9" w:rsidP="00EB21A9">
      <w:pPr>
        <w:jc w:val="center"/>
        <w:rPr>
          <w:rFonts w:ascii="Arial" w:hAnsi="Arial" w:cs="Arial"/>
          <w:sz w:val="27"/>
          <w:szCs w:val="27"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 xml:space="preserve">عند مشاركة الملفات مع مستخدمين آخرين ، على سبيل المثال من خلال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إحدى الشبكات ، فإن هذه الملفات يتم إزالة تشفيرها أثناء تخزينها على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محرك الأقراص المشفر، ولكن يمكنها الوصول بشكل طبيعي بواسطة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المستخدمين المعتمدين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في حالة القيام بتشفير محركات أقراص البيانات ( الثابتة أو القابلة للإزالة ) ، يمكنك إلغاء تأمين محرك الأقراص المشفر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 xml:space="preserve">باستخدام كلمة المرور أو البطاقة الذكية ، أو يمكنك تعيين محرك الأقراص ليتم إلغاء تأمينه تلقائياً عند تسجيل دخولك إلى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الكمبيوتر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يمكنك إيقاف تشغيل</w:t>
      </w:r>
      <w:r>
        <w:rPr>
          <w:rFonts w:ascii="Arial" w:hAnsi="Arial" w:cs="Arial"/>
          <w:sz w:val="27"/>
          <w:szCs w:val="27"/>
        </w:rPr>
        <w:t xml:space="preserve"> BitLocker </w:t>
      </w:r>
      <w:r>
        <w:rPr>
          <w:rFonts w:ascii="Arial" w:hAnsi="Arial" w:cs="Arial"/>
          <w:sz w:val="27"/>
          <w:szCs w:val="27"/>
          <w:rtl/>
        </w:rPr>
        <w:t xml:space="preserve">في أي وقت ، إما بشكل مؤقت عن طريق إيقافه مؤقتاً أو بشكل دائم عن طريق فك تشفير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محرك الأقراص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color w:val="FF0000"/>
          <w:sz w:val="27"/>
          <w:szCs w:val="27"/>
          <w:rtl/>
        </w:rPr>
        <w:t>متطلبات تشغيل</w:t>
      </w:r>
      <w:r>
        <w:rPr>
          <w:rFonts w:ascii="Arial" w:hAnsi="Arial" w:cs="Arial"/>
          <w:color w:val="FF0000"/>
          <w:sz w:val="27"/>
          <w:szCs w:val="27"/>
        </w:rPr>
        <w:t xml:space="preserve"> BitLocker </w:t>
      </w:r>
      <w:r>
        <w:rPr>
          <w:rFonts w:ascii="Arial" w:hAnsi="Arial" w:cs="Arial"/>
          <w:color w:val="FF0000"/>
          <w:sz w:val="27"/>
          <w:szCs w:val="27"/>
          <w:rtl/>
        </w:rPr>
        <w:t>على محرّك الأقراص الذي تم تثبيت</w:t>
      </w:r>
      <w:r>
        <w:rPr>
          <w:rFonts w:ascii="Arial" w:hAnsi="Arial" w:cs="Arial"/>
          <w:color w:val="FF0000"/>
          <w:sz w:val="27"/>
          <w:szCs w:val="27"/>
        </w:rPr>
        <w:t xml:space="preserve"> Windows </w:t>
      </w:r>
      <w:r>
        <w:rPr>
          <w:rFonts w:ascii="Arial" w:hAnsi="Arial" w:cs="Arial"/>
          <w:color w:val="FF0000"/>
          <w:sz w:val="27"/>
          <w:szCs w:val="27"/>
          <w:rtl/>
        </w:rPr>
        <w:t>عليه</w:t>
      </w:r>
      <w:r>
        <w:rPr>
          <w:rFonts w:ascii="Arial" w:hAnsi="Arial" w:cs="Arial"/>
          <w:color w:val="FF0000"/>
          <w:sz w:val="27"/>
          <w:szCs w:val="27"/>
        </w:rPr>
        <w:t xml:space="preserve"> :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رقاقة الوحدة النمطية للنظام الأساسي الموثوق به</w:t>
      </w:r>
      <w:r>
        <w:rPr>
          <w:rFonts w:ascii="Arial" w:hAnsi="Arial" w:cs="Arial"/>
          <w:sz w:val="27"/>
          <w:szCs w:val="27"/>
        </w:rPr>
        <w:t xml:space="preserve">( TPM ) </w:t>
      </w:r>
      <w:r>
        <w:rPr>
          <w:rFonts w:ascii="Arial" w:hAnsi="Arial" w:cs="Arial"/>
          <w:sz w:val="27"/>
          <w:szCs w:val="27"/>
          <w:rtl/>
        </w:rPr>
        <w:t xml:space="preserve">مثبتة على اللوحة الأم , و على وضعية التشغيل من نظام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الإدخال و الإخراج الأساسي</w:t>
      </w:r>
      <w:r>
        <w:rPr>
          <w:rFonts w:ascii="Arial" w:hAnsi="Arial" w:cs="Arial"/>
          <w:sz w:val="27"/>
          <w:szCs w:val="27"/>
        </w:rPr>
        <w:t xml:space="preserve"> ( BIOS ) , </w:t>
      </w:r>
      <w:r>
        <w:rPr>
          <w:rFonts w:ascii="Arial" w:hAnsi="Arial" w:cs="Arial"/>
          <w:sz w:val="27"/>
          <w:szCs w:val="27"/>
          <w:rtl/>
        </w:rPr>
        <w:t>ذات الإصدار 1.2 أو أعلى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</w:r>
      <w:hyperlink r:id="rId9" w:tgtFrame="_blank" w:history="1">
        <w:r>
          <w:rPr>
            <w:rStyle w:val="Hyperlink"/>
            <w:rFonts w:ascii="Arial" w:hAnsi="Arial" w:cs="Arial"/>
            <w:sz w:val="27"/>
            <w:szCs w:val="27"/>
            <w:rtl/>
          </w:rPr>
          <w:t>إضغط هنا لمزيد من المعلومات حول</w:t>
        </w:r>
        <w:r>
          <w:rPr>
            <w:rStyle w:val="Hyperlink"/>
            <w:rFonts w:ascii="Arial" w:hAnsi="Arial" w:cs="Arial"/>
            <w:sz w:val="27"/>
            <w:szCs w:val="27"/>
          </w:rPr>
          <w:t xml:space="preserve"> TPM</w:t>
        </w:r>
      </w:hyperlink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نظام الإدخال / الإخراج الأساسي</w:t>
      </w:r>
      <w:r>
        <w:rPr>
          <w:rFonts w:ascii="Arial" w:hAnsi="Arial" w:cs="Arial"/>
          <w:sz w:val="27"/>
          <w:szCs w:val="27"/>
        </w:rPr>
        <w:t xml:space="preserve"> ( BIOS ) </w:t>
      </w:r>
      <w:r>
        <w:rPr>
          <w:rFonts w:ascii="Arial" w:hAnsi="Arial" w:cs="Arial"/>
          <w:sz w:val="27"/>
          <w:szCs w:val="27"/>
          <w:rtl/>
        </w:rPr>
        <w:t>متوافق مع مجموعة الحوسبة الموثوقة بها</w:t>
      </w:r>
      <w:r>
        <w:rPr>
          <w:rFonts w:ascii="Arial" w:hAnsi="Arial" w:cs="Arial"/>
          <w:sz w:val="27"/>
          <w:szCs w:val="27"/>
        </w:rPr>
        <w:t xml:space="preserve"> ( TCG - Trusted Computing Group ) .</w:t>
      </w:r>
      <w:r>
        <w:rPr>
          <w:rFonts w:ascii="Arial" w:hAnsi="Arial" w:cs="Arial"/>
          <w:sz w:val="27"/>
          <w:szCs w:val="27"/>
        </w:rPr>
        <w:br/>
      </w:r>
      <w:hyperlink r:id="rId10" w:tgtFrame="_blank" w:history="1">
        <w:r>
          <w:rPr>
            <w:rStyle w:val="Hyperlink"/>
            <w:rFonts w:ascii="Arial" w:hAnsi="Arial" w:cs="Arial"/>
            <w:sz w:val="27"/>
            <w:szCs w:val="27"/>
            <w:rtl/>
          </w:rPr>
          <w:t>إضغط هنا لمزيد من المعلومات حول</w:t>
        </w:r>
        <w:r>
          <w:rPr>
            <w:rStyle w:val="Hyperlink"/>
            <w:rFonts w:ascii="Arial" w:hAnsi="Arial" w:cs="Arial"/>
            <w:sz w:val="27"/>
            <w:szCs w:val="27"/>
          </w:rPr>
          <w:t xml:space="preserve"> TCG</w:t>
        </w:r>
      </w:hyperlink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يجب أن يحتوي الكمبيوتر على قسمين : قسم النظام ( وهو الذي يحتوي على الملفات اللازمة لبدء تشغيل الكمبيوتر ) وقسم</w:t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نظام التشغيل ( وهو الذي يحتوي على</w:t>
      </w:r>
      <w:r>
        <w:rPr>
          <w:rFonts w:ascii="Arial" w:hAnsi="Arial" w:cs="Arial"/>
          <w:sz w:val="27"/>
          <w:szCs w:val="27"/>
        </w:rPr>
        <w:t xml:space="preserve"> Windows ) . </w:t>
      </w:r>
      <w:r>
        <w:rPr>
          <w:rFonts w:ascii="Arial" w:hAnsi="Arial" w:cs="Arial"/>
          <w:sz w:val="27"/>
          <w:szCs w:val="27"/>
          <w:rtl/>
        </w:rPr>
        <w:t xml:space="preserve">سيتم تشفير قسم نظام التشغيل، أما قسم النظام فلن يتم تشفيره كي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يتسنى بدء تشغيل الكمبيوتر</w:t>
      </w:r>
      <w:r>
        <w:rPr>
          <w:rFonts w:ascii="Arial" w:hAnsi="Arial" w:cs="Arial"/>
          <w:sz w:val="27"/>
          <w:szCs w:val="27"/>
        </w:rPr>
        <w:t xml:space="preserve"> .</w:t>
      </w:r>
      <w:r>
        <w:rPr>
          <w:rFonts w:ascii="Arial" w:hAnsi="Arial" w:cs="Arial"/>
          <w:sz w:val="27"/>
          <w:szCs w:val="27"/>
        </w:rPr>
        <w:br/>
        <w:t xml:space="preserve">- </w:t>
      </w:r>
      <w:r>
        <w:rPr>
          <w:rFonts w:ascii="Arial" w:hAnsi="Arial" w:cs="Arial"/>
          <w:sz w:val="27"/>
          <w:szCs w:val="27"/>
          <w:rtl/>
        </w:rPr>
        <w:t>ضبط إعدادات الإقلاع في نظام الإدخال / الإخراج الأساسي</w:t>
      </w:r>
      <w:r>
        <w:rPr>
          <w:rFonts w:ascii="Arial" w:hAnsi="Arial" w:cs="Arial"/>
          <w:sz w:val="27"/>
          <w:szCs w:val="27"/>
        </w:rPr>
        <w:t xml:space="preserve"> ( BIOS ) </w:t>
      </w:r>
      <w:r>
        <w:rPr>
          <w:rFonts w:ascii="Arial" w:hAnsi="Arial" w:cs="Arial"/>
          <w:sz w:val="27"/>
          <w:szCs w:val="27"/>
          <w:rtl/>
        </w:rPr>
        <w:t xml:space="preserve">على القرص الصلب أولاً , و ليس محركات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الأقراص</w:t>
      </w:r>
      <w:r>
        <w:rPr>
          <w:rFonts w:ascii="Arial" w:hAnsi="Arial" w:cs="Arial"/>
          <w:sz w:val="27"/>
          <w:szCs w:val="27"/>
        </w:rPr>
        <w:t xml:space="preserve"> USB </w:t>
      </w:r>
      <w:r>
        <w:rPr>
          <w:rFonts w:ascii="Arial" w:hAnsi="Arial" w:cs="Arial"/>
          <w:sz w:val="27"/>
          <w:szCs w:val="27"/>
          <w:rtl/>
        </w:rPr>
        <w:t>المحمولة أو المحركات المدمجة</w:t>
      </w:r>
      <w:r>
        <w:rPr>
          <w:rFonts w:ascii="Arial" w:hAnsi="Arial" w:cs="Arial"/>
          <w:sz w:val="27"/>
          <w:szCs w:val="27"/>
        </w:rPr>
        <w:t xml:space="preserve"> ( CD / </w:t>
      </w:r>
      <w:hyperlink r:id="rId11" w:tgtFrame="_blank" w:tooltip="Link added by VigLink" w:history="1">
        <w:r>
          <w:rPr>
            <w:rStyle w:val="Hyperlink"/>
            <w:rFonts w:ascii="Arial" w:hAnsi="Arial" w:cs="Arial"/>
            <w:sz w:val="27"/>
            <w:szCs w:val="27"/>
          </w:rPr>
          <w:t>DVD Drive</w:t>
        </w:r>
      </w:hyperlink>
      <w:r>
        <w:rPr>
          <w:rFonts w:ascii="Arial" w:hAnsi="Arial" w:cs="Arial"/>
          <w:sz w:val="27"/>
          <w:szCs w:val="27"/>
        </w:rPr>
        <w:t xml:space="preserve"> ) .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0000FF"/>
          <w:sz w:val="27"/>
          <w:szCs w:val="27"/>
          <w:rtl/>
        </w:rPr>
        <w:t>لا يوجد متطلبات تشغيل</w:t>
      </w:r>
      <w:r>
        <w:rPr>
          <w:rFonts w:ascii="Arial" w:hAnsi="Arial" w:cs="Arial"/>
          <w:color w:val="0000FF"/>
          <w:sz w:val="27"/>
          <w:szCs w:val="27"/>
        </w:rPr>
        <w:t xml:space="preserve"> BitLocker </w:t>
      </w:r>
      <w:r>
        <w:rPr>
          <w:rFonts w:ascii="Arial" w:hAnsi="Arial" w:cs="Arial"/>
          <w:color w:val="0000FF"/>
          <w:sz w:val="27"/>
          <w:szCs w:val="27"/>
          <w:rtl/>
        </w:rPr>
        <w:t>على محرّك أقراص عادي ( أي لا يحتوي على النظام</w:t>
      </w:r>
      <w:r>
        <w:rPr>
          <w:rFonts w:ascii="Arial" w:hAnsi="Arial" w:cs="Arial"/>
          <w:color w:val="0000FF"/>
          <w:sz w:val="27"/>
          <w:szCs w:val="27"/>
        </w:rPr>
        <w:t xml:space="preserve"> Windows )</w:t>
      </w:r>
      <w:r>
        <w:rPr>
          <w:rFonts w:ascii="Arial" w:hAnsi="Arial" w:cs="Arial"/>
          <w:sz w:val="27"/>
          <w:szCs w:val="27"/>
        </w:rPr>
        <w:t xml:space="preserve"> , </w:t>
      </w:r>
      <w:r>
        <w:rPr>
          <w:rFonts w:ascii="Arial" w:hAnsi="Arial" w:cs="Arial"/>
          <w:sz w:val="27"/>
          <w:szCs w:val="27"/>
          <w:rtl/>
        </w:rPr>
        <w:t>لذا يمكن ذلك كالآتي</w:t>
      </w:r>
      <w:r>
        <w:rPr>
          <w:rFonts w:ascii="Arial" w:hAnsi="Arial" w:cs="Arial"/>
          <w:sz w:val="27"/>
          <w:szCs w:val="27"/>
        </w:rPr>
        <w:t xml:space="preserve"> :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إعدادات تشغيل</w:t>
      </w:r>
      <w:r>
        <w:rPr>
          <w:rFonts w:ascii="Arial" w:hAnsi="Arial" w:cs="Arial"/>
          <w:color w:val="FF0000"/>
          <w:sz w:val="27"/>
          <w:szCs w:val="27"/>
        </w:rPr>
        <w:t xml:space="preserve"> BitLocker </w:t>
      </w:r>
      <w:r>
        <w:rPr>
          <w:rFonts w:ascii="Arial" w:hAnsi="Arial" w:cs="Arial"/>
          <w:color w:val="FF0000"/>
          <w:sz w:val="27"/>
          <w:szCs w:val="27"/>
          <w:rtl/>
        </w:rPr>
        <w:t>على ( محرك القرص الثّابت العادي أو قسم واحد منه</w:t>
      </w:r>
      <w:r>
        <w:rPr>
          <w:rFonts w:ascii="Arial" w:hAnsi="Arial" w:cs="Arial"/>
          <w:color w:val="FF0000"/>
          <w:sz w:val="27"/>
          <w:szCs w:val="27"/>
        </w:rPr>
        <w:t xml:space="preserve"> - Partition )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  <w:rtl/>
        </w:rPr>
        <w:t>هذا الشرح قمت بتطبيقه شخصياً</w:t>
      </w:r>
      <w:r>
        <w:rPr>
          <w:rFonts w:ascii="Arial" w:hAnsi="Arial" w:cs="Arial"/>
          <w:sz w:val="27"/>
          <w:szCs w:val="27"/>
        </w:rPr>
        <w:t xml:space="preserve"> :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3905250" cy="4810125"/>
            <wp:effectExtent l="19050" t="0" r="0" b="0"/>
            <wp:docPr id="1" name="صورة 1" descr="http://img37.imageshack.us/img37/7276/57938632.png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37.imageshack.us/img37/7276/57938632.png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lastRenderedPageBreak/>
        <w:drawing>
          <wp:inline distT="0" distB="0" distL="0" distR="0">
            <wp:extent cx="7600950" cy="5705475"/>
            <wp:effectExtent l="19050" t="0" r="0" b="0"/>
            <wp:docPr id="2" name="صورة 2" descr="http://img689.imageshack.us/img689/2909/22956552.png">
              <a:hlinkClick xmlns:a="http://schemas.openxmlformats.org/drawingml/2006/main" r:id="rId1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689.imageshack.us/img689/2909/22956552.png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6048375" cy="4676775"/>
            <wp:effectExtent l="19050" t="0" r="9525" b="0"/>
            <wp:docPr id="3" name="صورة 3" descr="http://img109.imageshack.us/img109/2341/69314627.png">
              <a:hlinkClick xmlns:a="http://schemas.openxmlformats.org/drawingml/2006/main" r:id="rId1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109.imageshack.us/img109/2341/69314627.png">
                      <a:hlinkClick r:id="rId1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6057900" cy="4676775"/>
            <wp:effectExtent l="19050" t="0" r="0" b="0"/>
            <wp:docPr id="4" name="صورة 4" descr="http://img217.imageshack.us/img217/719/31441753.png">
              <a:hlinkClick xmlns:a="http://schemas.openxmlformats.org/drawingml/2006/main" r:id="rId1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217.imageshack.us/img217/719/31441753.png">
                      <a:hlinkClick r:id="rId1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</w:p>
    <w:p w:rsidR="00EB21A9" w:rsidRDefault="00EB21A9" w:rsidP="00EB21A9">
      <w:pPr>
        <w:jc w:val="center"/>
        <w:rPr>
          <w:rFonts w:ascii="Arial" w:hAnsi="Arial" w:cs="Arial"/>
          <w:sz w:val="27"/>
          <w:szCs w:val="27"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7048500" cy="3238500"/>
            <wp:effectExtent l="19050" t="0" r="0" b="0"/>
            <wp:docPr id="5" name="صورة 5" descr="http://img534.imageshack.us/img534/9104/51010135.png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534.imageshack.us/img534/9104/51010135.png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lastRenderedPageBreak/>
        <w:drawing>
          <wp:inline distT="0" distB="0" distL="0" distR="0">
            <wp:extent cx="6048375" cy="4667250"/>
            <wp:effectExtent l="19050" t="0" r="9525" b="0"/>
            <wp:docPr id="6" name="صورة 6" descr="http://img576.imageshack.us/img576/5570/57572832.png">
              <a:hlinkClick xmlns:a="http://schemas.openxmlformats.org/drawingml/2006/main" r:id="rId2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576.imageshack.us/img576/5570/57572832.png">
                      <a:hlinkClick r:id="rId2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/>
          <w:sz w:val="27"/>
          <w:szCs w:val="27"/>
        </w:rPr>
      </w:pPr>
    </w:p>
    <w:p w:rsidR="00EB21A9" w:rsidRDefault="00EB21A9" w:rsidP="00EB21A9">
      <w:pPr>
        <w:jc w:val="center"/>
        <w:rPr>
          <w:rFonts w:ascii="Arial" w:hAnsi="Arial" w:cs="Arial"/>
          <w:sz w:val="27"/>
          <w:szCs w:val="27"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6048375" cy="4667250"/>
            <wp:effectExtent l="19050" t="0" r="9525" b="0"/>
            <wp:docPr id="7" name="صورة 7" descr="http://img41.imageshack.us/img41/7205/67319906.png">
              <a:hlinkClick xmlns:a="http://schemas.openxmlformats.org/drawingml/2006/main" r:id="rId2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41.imageshack.us/img41/7205/67319906.png">
                      <a:hlinkClick r:id="rId2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hyperlink r:id="rId26" w:tgtFrame="_blank" w:history="1">
        <w:r>
          <w:rPr>
            <w:rFonts w:ascii="Arial" w:hAnsi="Arial" w:cs="Arial"/>
            <w:color w:val="0000FF"/>
            <w:sz w:val="27"/>
            <w:szCs w:val="27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href="http://img210.imageshack.us/my.php?image=23517776.png" target="&quot;_blank&quot;" style="width:23.75pt;height:23.75pt" o:button="t"/>
          </w:pict>
        </w:r>
      </w:hyperlink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3476625" cy="2714625"/>
            <wp:effectExtent l="19050" t="0" r="9525" b="0"/>
            <wp:docPr id="9" name="صورة 9" descr="http://img714.imageshack.us/img714/4990/52414074.png">
              <a:hlinkClick xmlns:a="http://schemas.openxmlformats.org/drawingml/2006/main" r:id="rId2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714.imageshack.us/img714/4990/52414074.png">
                      <a:hlinkClick r:id="rId2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3467100" cy="1333500"/>
            <wp:effectExtent l="19050" t="0" r="0" b="0"/>
            <wp:docPr id="10" name="صورة 10" descr="http://img20.imageshack.us/img20/5197/14016705.png">
              <a:hlinkClick xmlns:a="http://schemas.openxmlformats.org/drawingml/2006/main" r:id="rId2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20.imageshack.us/img20/5197/14016705.png">
                      <a:hlinkClick r:id="rId2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7610475" cy="4924425"/>
            <wp:effectExtent l="19050" t="0" r="9525" b="0"/>
            <wp:docPr id="11" name="صورة 11" descr="http://img80.imageshack.us/img80/143/57010344.png">
              <a:hlinkClick xmlns:a="http://schemas.openxmlformats.org/drawingml/2006/main" r:id="rId3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80.imageshack.us/img80/143/57010344.png">
                      <a:hlinkClick r:id="rId3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t>_____________________________________________</w:t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023793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إعدادات تشغيل</w:t>
      </w:r>
      <w:r>
        <w:rPr>
          <w:rFonts w:ascii="Arial" w:hAnsi="Arial" w:cs="Arial"/>
          <w:color w:val="FF0000"/>
          <w:sz w:val="27"/>
          <w:szCs w:val="27"/>
        </w:rPr>
        <w:t xml:space="preserve"> BitLocker </w:t>
      </w:r>
      <w:r>
        <w:rPr>
          <w:rFonts w:ascii="Arial" w:hAnsi="Arial" w:cs="Arial"/>
          <w:color w:val="FF0000"/>
          <w:sz w:val="27"/>
          <w:szCs w:val="27"/>
          <w:rtl/>
        </w:rPr>
        <w:t>على محرك</w:t>
      </w:r>
      <w:r>
        <w:rPr>
          <w:rFonts w:ascii="Arial" w:hAnsi="Arial" w:cs="Arial"/>
          <w:color w:val="FF0000"/>
          <w:sz w:val="27"/>
          <w:szCs w:val="27"/>
        </w:rPr>
        <w:t xml:space="preserve"> USB </w:t>
      </w:r>
      <w:r>
        <w:rPr>
          <w:rFonts w:ascii="Arial" w:hAnsi="Arial" w:cs="Arial"/>
          <w:color w:val="FF0000"/>
          <w:sz w:val="27"/>
          <w:szCs w:val="27"/>
          <w:rtl/>
        </w:rPr>
        <w:t xml:space="preserve">المحمول </w:t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F53BD4" w:rsidRDefault="00F53BD4" w:rsidP="00EB21A9">
      <w:pPr>
        <w:jc w:val="center"/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Default="00F53BD4" w:rsidP="00EB21A9">
      <w:pPr>
        <w:jc w:val="center"/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Default="00F53BD4" w:rsidP="00F53BD4">
      <w:pPr>
        <w:rPr>
          <w:rFonts w:ascii="Arial" w:hAnsi="Arial" w:cs="Arial"/>
          <w:sz w:val="27"/>
          <w:szCs w:val="27"/>
        </w:rPr>
      </w:pPr>
    </w:p>
    <w:p w:rsidR="00F53BD4" w:rsidRPr="00F53BD4" w:rsidRDefault="00F53BD4" w:rsidP="00F53BD4">
      <w:pPr>
        <w:tabs>
          <w:tab w:val="left" w:pos="6133"/>
        </w:tabs>
        <w:rPr>
          <w:rFonts w:ascii="Arial" w:hAnsi="Arial" w:cs="Arial"/>
          <w:sz w:val="27"/>
          <w:szCs w:val="27"/>
        </w:rPr>
      </w:pPr>
      <w:r>
        <w:rPr>
          <w:rFonts w:ascii="Arial" w:hAnsi="Arial" w:cs="Arial"/>
          <w:sz w:val="27"/>
          <w:szCs w:val="27"/>
          <w:rtl/>
        </w:rPr>
        <w:tab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lastRenderedPageBreak/>
        <w:drawing>
          <wp:inline distT="0" distB="0" distL="0" distR="0">
            <wp:extent cx="8286750" cy="5543550"/>
            <wp:effectExtent l="19050" t="0" r="0" b="0"/>
            <wp:docPr id="12" name="صورة 12" descr="http://img704.imageshack.us/img704/1362/41287272.png">
              <a:hlinkClick xmlns:a="http://schemas.openxmlformats.org/drawingml/2006/main" r:id="rId3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g704.imageshack.us/img704/1362/41287272.png">
                      <a:hlinkClick r:id="rId3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5962650" cy="4581525"/>
            <wp:effectExtent l="19050" t="0" r="0" b="0"/>
            <wp:docPr id="13" name="صورة 13" descr="http://img534.imageshack.us/img534/8770/32646825.png">
              <a:hlinkClick xmlns:a="http://schemas.openxmlformats.org/drawingml/2006/main" r:id="rId3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534.imageshack.us/img534/8770/32646825.png">
                      <a:hlinkClick r:id="rId3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5962650" cy="4581525"/>
            <wp:effectExtent l="19050" t="0" r="0" b="0"/>
            <wp:docPr id="14" name="صورة 14" descr="http://img405.imageshack.us/img405/274/45310466.png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405.imageshack.us/img405/274/45310466.png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5962650" cy="4581525"/>
            <wp:effectExtent l="19050" t="0" r="0" b="0"/>
            <wp:docPr id="15" name="صورة 15" descr="http://img571.imageshack.us/img571/5937/56578449.png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g571.imageshack.us/img571/5937/56578449.png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5962650" cy="4581525"/>
            <wp:effectExtent l="19050" t="0" r="0" b="0"/>
            <wp:docPr id="16" name="صورة 16" descr="http://img109.imageshack.us/img109/5048/15446453.png">
              <a:hlinkClick xmlns:a="http://schemas.openxmlformats.org/drawingml/2006/main" r:id="rId4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109.imageshack.us/img109/5048/15446453.png">
                      <a:hlinkClick r:id="rId4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hyperlink r:id="rId43" w:tgtFrame="_blank" w:history="1">
        <w:r>
          <w:rPr>
            <w:rFonts w:ascii="Arial" w:hAnsi="Arial" w:cs="Arial"/>
            <w:color w:val="0000FF"/>
            <w:sz w:val="27"/>
            <w:szCs w:val="27"/>
          </w:rPr>
          <w:pict>
            <v:shape id="_x0000_i1026" type="#_x0000_t75" alt="" href="http://img710.imageshack.us/my.php?image=12630165.png" target="&quot;_blank&quot;" style="width:23.75pt;height:23.75pt" o:button="t"/>
          </w:pict>
        </w:r>
      </w:hyperlink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3486150" cy="2466975"/>
            <wp:effectExtent l="19050" t="0" r="0" b="0"/>
            <wp:docPr id="18" name="صورة 18" descr="http://img269.imageshack.us/img269/1598/13208968.png">
              <a:hlinkClick xmlns:a="http://schemas.openxmlformats.org/drawingml/2006/main" r:id="rId4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g269.imageshack.us/img269/1598/13208968.png">
                      <a:hlinkClick r:id="rId4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3486150" cy="1238250"/>
            <wp:effectExtent l="19050" t="0" r="0" b="0"/>
            <wp:docPr id="19" name="صورة 19" descr="http://img444.imageshack.us/img444/8128/96971271.png">
              <a:hlinkClick xmlns:a="http://schemas.openxmlformats.org/drawingml/2006/main" r:id="rId4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444.imageshack.us/img444/8128/96971271.png">
                      <a:hlinkClick r:id="rId4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lastRenderedPageBreak/>
        <w:drawing>
          <wp:inline distT="0" distB="0" distL="0" distR="0">
            <wp:extent cx="8115300" cy="5553075"/>
            <wp:effectExtent l="19050" t="0" r="0" b="0"/>
            <wp:docPr id="20" name="صورة 20" descr="http://img534.imageshack.us/img534/4892/82725193.png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g534.imageshack.us/img534/4892/82725193.png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color w:val="FF0000"/>
          <w:sz w:val="27"/>
          <w:szCs w:val="27"/>
          <w:rtl/>
        </w:rPr>
        <w:t>آلية تشغيل قرص</w:t>
      </w:r>
      <w:r>
        <w:rPr>
          <w:rFonts w:ascii="Arial" w:hAnsi="Arial" w:cs="Arial"/>
          <w:color w:val="FF0000"/>
          <w:sz w:val="27"/>
          <w:szCs w:val="27"/>
        </w:rPr>
        <w:t xml:space="preserve"> USB </w:t>
      </w:r>
      <w:r>
        <w:rPr>
          <w:rFonts w:ascii="Arial" w:hAnsi="Arial" w:cs="Arial"/>
          <w:color w:val="FF0000"/>
          <w:sz w:val="27"/>
          <w:szCs w:val="27"/>
          <w:rtl/>
        </w:rPr>
        <w:t>المحمول ( المشفّر ) على جهاز آخر</w:t>
      </w:r>
      <w:r>
        <w:rPr>
          <w:rFonts w:ascii="Arial" w:hAnsi="Arial" w:cs="Arial"/>
          <w:color w:val="FF0000"/>
          <w:sz w:val="27"/>
          <w:szCs w:val="27"/>
        </w:rPr>
        <w:t xml:space="preserve"> :</w:t>
      </w:r>
      <w:r>
        <w:rPr>
          <w:rFonts w:ascii="Arial" w:hAnsi="Arial" w:cs="Arial"/>
          <w:sz w:val="27"/>
          <w:szCs w:val="27"/>
        </w:rPr>
        <w:br/>
        <w:t xml:space="preserve"> </w:t>
      </w:r>
      <w:r>
        <w:rPr>
          <w:rFonts w:ascii="Arial" w:hAnsi="Arial" w:cs="Arial"/>
          <w:sz w:val="27"/>
          <w:szCs w:val="27"/>
        </w:rPr>
        <w:br/>
      </w: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</w:p>
    <w:p w:rsid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7600950" cy="4924425"/>
            <wp:effectExtent l="19050" t="0" r="0" b="0"/>
            <wp:docPr id="21" name="صورة 21" descr="http://img88.imageshack.us/img88/7439/92847983.png">
              <a:hlinkClick xmlns:a="http://schemas.openxmlformats.org/drawingml/2006/main" r:id="rId5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88.imageshack.us/img88/7439/92847983.png">
                      <a:hlinkClick r:id="rId5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lastRenderedPageBreak/>
        <w:drawing>
          <wp:inline distT="0" distB="0" distL="0" distR="0">
            <wp:extent cx="7600950" cy="5915025"/>
            <wp:effectExtent l="19050" t="0" r="0" b="0"/>
            <wp:docPr id="22" name="صورة 22" descr="http://img197.imageshack.us/img197/3162/18874146.png">
              <a:hlinkClick xmlns:a="http://schemas.openxmlformats.org/drawingml/2006/main" r:id="rId5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197.imageshack.us/img197/3162/18874146.png">
                      <a:hlinkClick r:id="rId5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5229225" cy="4314825"/>
            <wp:effectExtent l="19050" t="0" r="9525" b="0"/>
            <wp:docPr id="23" name="صورة 23" descr="http://img20.imageshack.us/img20/9846/48764859.png">
              <a:hlinkClick xmlns:a="http://schemas.openxmlformats.org/drawingml/2006/main" r:id="rId5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g20.imageshack.us/img20/9846/48764859.png">
                      <a:hlinkClick r:id="rId5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p w:rsidR="007D64FF" w:rsidRPr="00EB21A9" w:rsidRDefault="00EB21A9" w:rsidP="00EB21A9">
      <w:pPr>
        <w:jc w:val="center"/>
        <w:rPr>
          <w:rFonts w:ascii="Arial" w:hAnsi="Arial" w:cs="Arial" w:hint="cs"/>
          <w:sz w:val="27"/>
          <w:szCs w:val="27"/>
          <w:rtl/>
        </w:rPr>
      </w:pPr>
      <w:r>
        <w:rPr>
          <w:rFonts w:ascii="Arial" w:hAnsi="Arial" w:cs="Arial"/>
          <w:sz w:val="27"/>
          <w:szCs w:val="27"/>
        </w:rPr>
        <w:lastRenderedPageBreak/>
        <w:br/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7600950" cy="4924425"/>
            <wp:effectExtent l="19050" t="0" r="0" b="0"/>
            <wp:docPr id="24" name="صورة 24" descr="http://img689.imageshack.us/img689/7795/24983003.png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img689.imageshack.us/img689/7795/24983003.png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7"/>
          <w:szCs w:val="27"/>
        </w:rPr>
        <w:br/>
      </w:r>
      <w:r>
        <w:rPr>
          <w:rFonts w:ascii="Arial" w:hAnsi="Arial" w:cs="Arial"/>
          <w:sz w:val="27"/>
          <w:szCs w:val="27"/>
        </w:rPr>
        <w:br/>
      </w:r>
    </w:p>
    <w:sectPr w:rsidR="007D64FF" w:rsidRPr="00EB21A9" w:rsidSect="00EB21A9">
      <w:headerReference w:type="default" r:id="rId58"/>
      <w:footerReference w:type="default" r:id="rId59"/>
      <w:pgSz w:w="16838" w:h="11906" w:orient="landscape"/>
      <w:pgMar w:top="720" w:right="720" w:bottom="720" w:left="720" w:header="709" w:footer="709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64FF" w:rsidRDefault="007D64FF" w:rsidP="00EB21A9">
      <w:pPr>
        <w:spacing w:after="0" w:line="240" w:lineRule="auto"/>
      </w:pPr>
      <w:r>
        <w:separator/>
      </w:r>
    </w:p>
  </w:endnote>
  <w:endnote w:type="continuationSeparator" w:id="1">
    <w:p w:rsidR="007D64FF" w:rsidRDefault="007D64FF" w:rsidP="00EB21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2699177"/>
      <w:docPartObj>
        <w:docPartGallery w:val="Page Numbers (Bottom of Page)"/>
        <w:docPartUnique/>
      </w:docPartObj>
    </w:sdtPr>
    <w:sdtContent>
      <w:p w:rsidR="00EB21A9" w:rsidRDefault="00EB21A9">
        <w:pPr>
          <w:pStyle w:val="a5"/>
          <w:jc w:val="right"/>
        </w:pPr>
        <w:fldSimple w:instr=" PAGE   \* MERGEFORMAT ">
          <w:r w:rsidR="00F53BD4" w:rsidRPr="00F53BD4">
            <w:rPr>
              <w:rFonts w:cs="Calibri"/>
              <w:noProof/>
              <w:rtl/>
              <w:lang w:val="ar-SA"/>
            </w:rPr>
            <w:t>1</w:t>
          </w:r>
        </w:fldSimple>
      </w:p>
    </w:sdtContent>
  </w:sdt>
  <w:p w:rsidR="00EB21A9" w:rsidRDefault="00EB21A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64FF" w:rsidRDefault="007D64FF" w:rsidP="00EB21A9">
      <w:pPr>
        <w:spacing w:after="0" w:line="240" w:lineRule="auto"/>
      </w:pPr>
      <w:r>
        <w:separator/>
      </w:r>
    </w:p>
  </w:footnote>
  <w:footnote w:type="continuationSeparator" w:id="1">
    <w:p w:rsidR="007D64FF" w:rsidRDefault="007D64FF" w:rsidP="00EB21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1A9" w:rsidRDefault="00EB21A9" w:rsidP="00EB21A9">
    <w:pPr>
      <w:pStyle w:val="a4"/>
      <w:jc w:val="center"/>
      <w:rPr>
        <w:rFonts w:hint="cs"/>
        <w:rtl/>
      </w:rPr>
    </w:pPr>
    <w:r>
      <w:pict>
        <v:shapetype id="_x0000_t156" coordsize="21600,21600" o:spt="156" adj="2809,10800" path="m@25@0c@26@3@27@1@28@0m@21@4c@22@5@23@6@24@4e">
          <v:formulas>
            <v:f eqn="val #0"/>
            <v:f eqn="prod @0 41 9"/>
            <v:f eqn="prod @0 23 9"/>
            <v:f eqn="sum 0 0 @2"/>
            <v:f eqn="sum 21600 0 #0"/>
            <v:f eqn="sum 21600 0 @1"/>
            <v:f eqn="sum 21600 0 @3"/>
            <v:f eqn="sum #1 0 10800"/>
            <v:f eqn="sum 21600 0 #1"/>
            <v:f eqn="prod @8 2 3"/>
            <v:f eqn="prod @8 4 3"/>
            <v:f eqn="prod @8 2 1"/>
            <v:f eqn="sum 21600 0 @9"/>
            <v:f eqn="sum 21600 0 @10"/>
            <v:f eqn="sum 21600 0 @11"/>
            <v:f eqn="prod #1 2 3"/>
            <v:f eqn="prod #1 4 3"/>
            <v:f eqn="prod #1 2 1"/>
            <v:f eqn="sum 21600 0 @15"/>
            <v:f eqn="sum 21600 0 @16"/>
            <v:f eqn="sum 21600 0 @17"/>
            <v:f eqn="if @7 @14 0"/>
            <v:f eqn="if @7 @13 @15"/>
            <v:f eqn="if @7 @12 @16"/>
            <v:f eqn="if @7 21600 @17"/>
            <v:f eqn="if @7 0 @20"/>
            <v:f eqn="if @7 @9 @19"/>
            <v:f eqn="if @7 @10 @18"/>
            <v:f eqn="if @7 @11 21600"/>
            <v:f eqn="sum @24 0 @21"/>
            <v:f eqn="sum @4 0 @0"/>
            <v:f eqn="max @21 @25"/>
            <v:f eqn="min @24 @28"/>
            <v:f eqn="prod @0 2 1"/>
            <v:f eqn="sum 21600 0 @33"/>
            <v:f eqn="mid @26 @27"/>
            <v:f eqn="mid @24 @28"/>
            <v:f eqn="mid @22 @23"/>
            <v:f eqn="mid @21 @25"/>
          </v:formulas>
          <v:path textpathok="t" o:connecttype="custom" o:connectlocs="@35,@0;@38,10800;@37,@4;@36,10800" o:connectangles="270,180,90,0"/>
          <v:textpath on="t" fitshape="t" xscale="t"/>
          <v:handles>
            <v:h position="topLeft,#0" yrange="0,4459"/>
            <v:h position="#1,bottomRight" xrange="8640,12960"/>
          </v:handles>
          <o:lock v:ext="edit" text="t" shapetype="t"/>
        </v:shapetype>
        <v:shape id="_x0000_i1027" type="#_x0000_t156" style="width:179.3pt;height:52.3pt" fillcolor="#99f" stroked="f">
          <v:fill color2="#099" focus="100%" type="gradient"/>
          <v:shadow on="t" color="silver" opacity="52429f" offset="3pt,3pt"/>
          <v:textpath style="font-family:&quot;Times New Roman&quot;;font-size:20pt;v-text-kern:t" trim="t" fitpath="t" xscale="f" string="عبدالرحمن عليان موسى العليان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B21A9"/>
    <w:rsid w:val="00023793"/>
    <w:rsid w:val="001322D0"/>
    <w:rsid w:val="007D64FF"/>
    <w:rsid w:val="00EB21A9"/>
    <w:rsid w:val="00F53B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Hyperlink">
    <w:name w:val="Hyperlink"/>
    <w:basedOn w:val="a0"/>
    <w:uiPriority w:val="99"/>
    <w:semiHidden/>
    <w:unhideWhenUsed/>
    <w:rsid w:val="00EB21A9"/>
    <w:rPr>
      <w:color w:val="0000FF"/>
      <w:u w:val="single"/>
    </w:rPr>
  </w:style>
  <w:style w:type="paragraph" w:styleId="a3">
    <w:name w:val="Balloon Text"/>
    <w:basedOn w:val="a"/>
    <w:link w:val="Char"/>
    <w:uiPriority w:val="99"/>
    <w:semiHidden/>
    <w:unhideWhenUsed/>
    <w:rsid w:val="00EB21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EB21A9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semiHidden/>
    <w:unhideWhenUsed/>
    <w:rsid w:val="00EB21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semiHidden/>
    <w:rsid w:val="00EB21A9"/>
  </w:style>
  <w:style w:type="paragraph" w:styleId="a5">
    <w:name w:val="footer"/>
    <w:basedOn w:val="a"/>
    <w:link w:val="Char1"/>
    <w:uiPriority w:val="99"/>
    <w:unhideWhenUsed/>
    <w:rsid w:val="00EB21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rsid w:val="00EB21A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://img217.imageshack.us/my.php?image=31441753.png" TargetMode="External"/><Relationship Id="rId26" Type="http://schemas.openxmlformats.org/officeDocument/2006/relationships/hyperlink" Target="http://img210.imageshack.us/my.php?image=23517776.png" TargetMode="External"/><Relationship Id="rId39" Type="http://schemas.openxmlformats.org/officeDocument/2006/relationships/hyperlink" Target="http://img571.imageshack.us/my.php?image=56578449.png" TargetMode="External"/><Relationship Id="rId21" Type="http://schemas.openxmlformats.org/officeDocument/2006/relationships/image" Target="media/image5.png"/><Relationship Id="rId34" Type="http://schemas.openxmlformats.org/officeDocument/2006/relationships/image" Target="media/image11.png"/><Relationship Id="rId42" Type="http://schemas.openxmlformats.org/officeDocument/2006/relationships/image" Target="media/image15.png"/><Relationship Id="rId47" Type="http://schemas.openxmlformats.org/officeDocument/2006/relationships/image" Target="media/image17.png"/><Relationship Id="rId50" Type="http://schemas.openxmlformats.org/officeDocument/2006/relationships/hyperlink" Target="http://img88.imageshack.us/my.php?image=92847983.png" TargetMode="External"/><Relationship Id="rId55" Type="http://schemas.openxmlformats.org/officeDocument/2006/relationships/image" Target="media/image21.png"/><Relationship Id="rId7" Type="http://schemas.openxmlformats.org/officeDocument/2006/relationships/hyperlink" Target="http://www.bizrate.com/windows-7/index__af_assettype_id--4__af_creative_id--3__af_id--%5bAFF-ID%5d__af_placement_id--%5bAFF-PLACEMENT-ID%5d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img109.imageshack.us/my.php?image=69314627.png" TargetMode="External"/><Relationship Id="rId20" Type="http://schemas.openxmlformats.org/officeDocument/2006/relationships/hyperlink" Target="http://img534.imageshack.us/my.php?image=51010135.png" TargetMode="External"/><Relationship Id="rId29" Type="http://schemas.openxmlformats.org/officeDocument/2006/relationships/hyperlink" Target="http://img20.imageshack.us/my.php?image=14016705.png" TargetMode="External"/><Relationship Id="rId41" Type="http://schemas.openxmlformats.org/officeDocument/2006/relationships/hyperlink" Target="http://img109.imageshack.us/my.php?image=15446453.png" TargetMode="External"/><Relationship Id="rId54" Type="http://schemas.openxmlformats.org/officeDocument/2006/relationships/hyperlink" Target="http://img20.imageshack.us/my.php?image=48764859.png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www.ebay.com/sch/Consumer-Electronics-/293/i.html?_nkw=dvd+drive" TargetMode="External"/><Relationship Id="rId24" Type="http://schemas.openxmlformats.org/officeDocument/2006/relationships/hyperlink" Target="http://img41.imageshack.us/my.php?image=67319906.png" TargetMode="External"/><Relationship Id="rId32" Type="http://schemas.openxmlformats.org/officeDocument/2006/relationships/image" Target="media/image10.png"/><Relationship Id="rId37" Type="http://schemas.openxmlformats.org/officeDocument/2006/relationships/hyperlink" Target="http://img405.imageshack.us/my.php?image=45310466.png" TargetMode="External"/><Relationship Id="rId40" Type="http://schemas.openxmlformats.org/officeDocument/2006/relationships/image" Target="media/image14.png"/><Relationship Id="rId45" Type="http://schemas.openxmlformats.org/officeDocument/2006/relationships/image" Target="media/image16.png"/><Relationship Id="rId53" Type="http://schemas.openxmlformats.org/officeDocument/2006/relationships/image" Target="media/image20.png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6.png"/><Relationship Id="rId28" Type="http://schemas.openxmlformats.org/officeDocument/2006/relationships/image" Target="media/image8.png"/><Relationship Id="rId36" Type="http://schemas.openxmlformats.org/officeDocument/2006/relationships/image" Target="media/image12.png"/><Relationship Id="rId49" Type="http://schemas.openxmlformats.org/officeDocument/2006/relationships/image" Target="media/image18.png"/><Relationship Id="rId57" Type="http://schemas.openxmlformats.org/officeDocument/2006/relationships/image" Target="media/image22.png"/><Relationship Id="rId61" Type="http://schemas.openxmlformats.org/officeDocument/2006/relationships/theme" Target="theme/theme1.xml"/><Relationship Id="rId10" Type="http://schemas.openxmlformats.org/officeDocument/2006/relationships/hyperlink" Target="http://en.wikipedia.org/wiki/Trusted_Computing_Group" TargetMode="External"/><Relationship Id="rId19" Type="http://schemas.openxmlformats.org/officeDocument/2006/relationships/image" Target="media/image4.png"/><Relationship Id="rId31" Type="http://schemas.openxmlformats.org/officeDocument/2006/relationships/hyperlink" Target="http://img80.imageshack.us/my.php?image=57010344.png" TargetMode="External"/><Relationship Id="rId44" Type="http://schemas.openxmlformats.org/officeDocument/2006/relationships/hyperlink" Target="http://img269.imageshack.us/my.php?image=13208968.png" TargetMode="External"/><Relationship Id="rId52" Type="http://schemas.openxmlformats.org/officeDocument/2006/relationships/hyperlink" Target="http://img197.imageshack.us/my.php?image=18874146.png" TargetMode="External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en.wikipedia.org/wiki/Trusted_Platform_Module" TargetMode="External"/><Relationship Id="rId14" Type="http://schemas.openxmlformats.org/officeDocument/2006/relationships/hyperlink" Target="http://img689.imageshack.us/my.php?image=22956552.png" TargetMode="External"/><Relationship Id="rId22" Type="http://schemas.openxmlformats.org/officeDocument/2006/relationships/hyperlink" Target="http://img576.imageshack.us/my.php?image=57572832.png" TargetMode="External"/><Relationship Id="rId27" Type="http://schemas.openxmlformats.org/officeDocument/2006/relationships/hyperlink" Target="http://img714.imageshack.us/my.php?image=52414074.png" TargetMode="External"/><Relationship Id="rId30" Type="http://schemas.openxmlformats.org/officeDocument/2006/relationships/image" Target="media/image9.png"/><Relationship Id="rId35" Type="http://schemas.openxmlformats.org/officeDocument/2006/relationships/hyperlink" Target="http://img534.imageshack.us/my.php?image=32646825.png" TargetMode="External"/><Relationship Id="rId43" Type="http://schemas.openxmlformats.org/officeDocument/2006/relationships/hyperlink" Target="http://img710.imageshack.us/my.php?image=12630165.png" TargetMode="External"/><Relationship Id="rId48" Type="http://schemas.openxmlformats.org/officeDocument/2006/relationships/hyperlink" Target="http://img534.imageshack.us/my.php?image=82725193.png" TargetMode="External"/><Relationship Id="rId56" Type="http://schemas.openxmlformats.org/officeDocument/2006/relationships/hyperlink" Target="http://img689.imageshack.us/my.php?image=24983003.png" TargetMode="External"/><Relationship Id="rId8" Type="http://schemas.openxmlformats.org/officeDocument/2006/relationships/hyperlink" Target="http://www.bizrate.com/windows-7/index__af_assettype_id--4__af_creative_id--3__af_id--%5bAFF-ID%5d__af_placement_id--%5bAFF-PLACEMENT-ID%5d.html" TargetMode="External"/><Relationship Id="rId51" Type="http://schemas.openxmlformats.org/officeDocument/2006/relationships/image" Target="media/image19.png"/><Relationship Id="rId3" Type="http://schemas.openxmlformats.org/officeDocument/2006/relationships/settings" Target="settings.xml"/><Relationship Id="rId12" Type="http://schemas.openxmlformats.org/officeDocument/2006/relationships/hyperlink" Target="http://img37.imageshack.us/my.php?image=57938632.png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33" Type="http://schemas.openxmlformats.org/officeDocument/2006/relationships/hyperlink" Target="http://img704.imageshack.us/my.php?image=41287272.png" TargetMode="External"/><Relationship Id="rId38" Type="http://schemas.openxmlformats.org/officeDocument/2006/relationships/image" Target="media/image13.png"/><Relationship Id="rId46" Type="http://schemas.openxmlformats.org/officeDocument/2006/relationships/hyperlink" Target="http://img444.imageshack.us/my.php?image=96971271.png" TargetMode="External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85F51C-43AD-4252-B76B-C595F2A360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1058</Words>
  <Characters>6036</Characters>
  <Application>Microsoft Office Word</Application>
  <DocSecurity>0</DocSecurity>
  <Lines>50</Lines>
  <Paragraphs>14</Paragraphs>
  <ScaleCrop>false</ScaleCrop>
  <Company/>
  <LinksUpToDate>false</LinksUpToDate>
  <CharactersWithSpaces>7080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2013-06-23T06:01:00Z</dcterms:created>
  <dcterms:modified xsi:type="dcterms:W3CDTF">2013-06-23T06:01:00Z</dcterms:modified>
</cp:coreProperties>
</file>